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E0394" w:rsidRDefault="002260DF" w14:paraId="4F1ED610" w14:textId="77777777">
      <w:pPr>
        <w:pStyle w:val="NormalWeb"/>
      </w:pPr>
      <w:r>
        <w:rPr>
          <w:noProof/>
        </w:rPr>
        <w:drawing>
          <wp:inline distT="0" distB="0" distL="0" distR="0" wp14:anchorId="387A7E0E" wp14:editId="4E42A2F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799"/>
      </w:tblGrid>
      <w:tr w:rsidR="00EE0394" w14:paraId="274275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E0394" w:rsidRDefault="002260DF" w14:paraId="40186305" w14:textId="6255E194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E0394" w:rsidRDefault="002260DF" w14:paraId="029B9F7F" w14:textId="23AE8B5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A05C1">
              <w:rPr>
                <w:rStyle w:val="Forte"/>
                <w:rFonts w:eastAsia="Times New Roman"/>
              </w:rPr>
              <w:t>1</w:t>
            </w:r>
            <w:r w:rsidR="006A05C1">
              <w:rPr>
                <w:rStyle w:val="Forte"/>
              </w:rPr>
              <w:t>1/04/2025</w:t>
            </w:r>
            <w:r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EE0394" w:rsidRDefault="002260DF" w14:paraId="3D54FC72" w14:textId="77777777">
      <w:pPr>
        <w:pStyle w:val="NormalWeb"/>
      </w:pPr>
      <w:r>
        <w:rPr>
          <w:rStyle w:val="Forte"/>
        </w:rPr>
        <w:t>FACULDADE DE TECNOLOGIA DE SÃO PAULO – SÃO PAULO</w:t>
      </w:r>
    </w:p>
    <w:p w:rsidR="00EE0394" w:rsidRDefault="002260DF" w14:paraId="0065757D" w14:textId="77777777">
      <w:pPr>
        <w:pStyle w:val="NormalWeb"/>
      </w:pPr>
      <w:r>
        <w:rPr>
          <w:rStyle w:val="Forte"/>
        </w:rPr>
        <w:t>PROCESSO SELETIVO SIMPLIFICADO PARA AUXILIAR DE DOCENTE, EDITAL Nº 002/02/2025, – PROCESSO Nº 136.00029762/2025–37</w:t>
      </w:r>
    </w:p>
    <w:p w:rsidR="00EE0394" w:rsidRDefault="002260DF" w14:paraId="4F58E83E" w14:textId="77777777">
      <w:pPr>
        <w:pStyle w:val="NormalWeb"/>
      </w:pPr>
      <w:r>
        <w:t> </w:t>
      </w:r>
    </w:p>
    <w:p w:rsidR="00EE0394" w:rsidRDefault="002260DF" w14:paraId="20D27655" w14:textId="77777777">
      <w:pPr>
        <w:pStyle w:val="NormalWeb"/>
      </w:pPr>
      <w:r>
        <w:rPr>
          <w:rStyle w:val="Forte"/>
        </w:rPr>
        <w:t xml:space="preserve">PORTARIA DO DIRETOR DA </w:t>
      </w:r>
      <w:r>
        <w:rPr>
          <w:rStyle w:val="Forte"/>
        </w:rPr>
        <w:t>UNIDADE DE ENSINO Nº 2, DE 09/04/2025</w:t>
      </w:r>
    </w:p>
    <w:p w:rsidR="00EE0394" w:rsidRDefault="002260DF" w14:paraId="45125AA5" w14:textId="77777777">
      <w:pPr>
        <w:pStyle w:val="NormalWeb"/>
      </w:pPr>
      <w:r>
        <w:t> </w:t>
      </w:r>
    </w:p>
    <w:p w:rsidR="00EE0394" w:rsidRDefault="002260DF" w14:paraId="6C2C3585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SÃO PAULO</w:t>
      </w:r>
      <w:r>
        <w:t>, da cidade de SÃO PAULO, à vista das disposições dos artigos 4º, 9º e 10 da Deliberação CEETEPS 84, de 14 de julho de 2022, publicada no DOE 23/07/2022, expede a seguinte Portaria:</w:t>
      </w:r>
    </w:p>
    <w:p w:rsidR="00EE0394" w:rsidRDefault="002260DF" w14:paraId="770E1764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EE0394" w:rsidRDefault="002260DF" w14:paraId="72A43CB4" w14:textId="77777777">
      <w:pPr>
        <w:pStyle w:val="NormalWeb"/>
      </w:pPr>
      <w:r>
        <w:rPr>
          <w:rStyle w:val="Forte"/>
        </w:rPr>
        <w:t>TITULARES</w:t>
      </w:r>
    </w:p>
    <w:p w:rsidR="00EE0394" w:rsidRDefault="002260DF" w14:paraId="21B9BC74" w14:textId="77777777">
      <w:pPr>
        <w:pStyle w:val="NormalWeb"/>
      </w:pPr>
      <w:r>
        <w:t>ADRIANA FERNANDEZ SOTELO, RG.: 20092204–</w:t>
      </w:r>
      <w:proofErr w:type="gramStart"/>
      <w:r>
        <w:t>0,PROFESSOR</w:t>
      </w:r>
      <w:proofErr w:type="gramEnd"/>
      <w:r>
        <w:t xml:space="preserve"> DE ENSINO SUPERIOR , Presidente.</w:t>
      </w:r>
    </w:p>
    <w:p w:rsidR="00EE0394" w:rsidRDefault="002260DF" w14:paraId="6D7F79BE" w14:textId="77777777">
      <w:pPr>
        <w:pStyle w:val="NormalWeb"/>
      </w:pPr>
      <w:r>
        <w:t>LILIAN SATOMI HANAMOTO, RG.: 23979683–</w:t>
      </w:r>
      <w:proofErr w:type="gramStart"/>
      <w:r>
        <w:t>4,PROFESSOR</w:t>
      </w:r>
      <w:proofErr w:type="gramEnd"/>
      <w:r>
        <w:t xml:space="preserve"> DE ENSINO SUPERIOR , Especialista.</w:t>
      </w:r>
    </w:p>
    <w:p w:rsidR="00EE0394" w:rsidRDefault="002260DF" w14:paraId="4E6E526D" w14:textId="77777777">
      <w:pPr>
        <w:pStyle w:val="NormalWeb"/>
      </w:pPr>
      <w:r>
        <w:t xml:space="preserve">EDUARDO DOS SANTOS TADA, RG.: 25495216–1, PROFESSOR DE ENSINO SUPERIOR </w:t>
      </w:r>
    </w:p>
    <w:p w:rsidR="00EE0394" w:rsidRDefault="002260DF" w14:paraId="795D08B8" w14:textId="77777777">
      <w:pPr>
        <w:pStyle w:val="NormalWeb"/>
      </w:pPr>
      <w:r>
        <w:rPr>
          <w:rStyle w:val="Forte"/>
        </w:rPr>
        <w:t>SUPLENTES</w:t>
      </w:r>
    </w:p>
    <w:p w:rsidR="00EE0394" w:rsidRDefault="002260DF" w14:paraId="012474FB" w14:textId="77777777">
      <w:pPr>
        <w:pStyle w:val="NormalWeb"/>
      </w:pPr>
      <w:r>
        <w:t xml:space="preserve">LUIS DA SILVA ZAMBOM, RG.: 11265057–0, PROFESSOR DE ENSINO SUPERIOR </w:t>
      </w:r>
    </w:p>
    <w:p w:rsidR="00EE0394" w:rsidRDefault="002260DF" w14:paraId="6EA877A7" w14:textId="77777777">
      <w:pPr>
        <w:pStyle w:val="NormalWeb"/>
      </w:pPr>
      <w:r>
        <w:t xml:space="preserve">REGINA HELENA PACCA GUIMARAES COSTA, RG.: 9343633–6, PROFESSOR DE ENSINO </w:t>
      </w:r>
      <w:proofErr w:type="gramStart"/>
      <w:r>
        <w:t>SUPERIOR .</w:t>
      </w:r>
      <w:proofErr w:type="gramEnd"/>
    </w:p>
    <w:p w:rsidR="00EE0394" w:rsidRDefault="002260DF" w14:paraId="500343E5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EE0394" w:rsidRDefault="002260DF" w14:paraId="285081BC" w14:textId="77777777">
      <w:pPr>
        <w:pStyle w:val="NormalWeb"/>
      </w:pPr>
      <w:r>
        <w:t>ADRIANA MILIORANCA DE GOIS, RG.: 23084254–9, 23084254–9, Presidente</w:t>
      </w:r>
    </w:p>
    <w:p w:rsidR="00EE0394" w:rsidRDefault="002260DF" w14:paraId="338DBF19" w14:textId="77777777">
      <w:pPr>
        <w:pStyle w:val="NormalWeb"/>
      </w:pPr>
      <w:r>
        <w:t xml:space="preserve">EDMIRIAM MARIA MESSIAS PAULINO DA SILVA, RG.: 21764700–5, AGENTE TÉCNICO E </w:t>
      </w:r>
      <w:proofErr w:type="gramStart"/>
      <w:r>
        <w:t>ADMINISTRATIVO ,</w:t>
      </w:r>
      <w:proofErr w:type="gramEnd"/>
    </w:p>
    <w:p w:rsidR="00EE0394" w:rsidRDefault="002260DF" w14:paraId="5FE8E597" w14:textId="77777777">
      <w:pPr>
        <w:pStyle w:val="NormalWeb"/>
      </w:pPr>
      <w:r>
        <w:t>MARIANA DE OLIVEIRA RODRIGUES, RG.: 379488588–06, 379488588–</w:t>
      </w:r>
      <w:proofErr w:type="gramStart"/>
      <w:r>
        <w:t>06 .</w:t>
      </w:r>
      <w:proofErr w:type="gramEnd"/>
    </w:p>
    <w:p w:rsidR="00EE0394" w:rsidRDefault="002260DF" w14:paraId="04BCC4F3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EE0394" w:rsidRDefault="002260DF" w14:paraId="58DC51C0" w14:textId="77777777">
      <w:pPr>
        <w:pStyle w:val="NormalWeb"/>
      </w:pPr>
      <w:r w:rsidR="002260DF">
        <w:rPr/>
        <w:t>Artigo 4º – Esta Portaria entra em vigor na data de sua publicação.</w:t>
      </w:r>
    </w:p>
    <w:sectPr w:rsidR="00EC492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C1"/>
    <w:rsid w:val="002260DF"/>
    <w:rsid w:val="003D7715"/>
    <w:rsid w:val="006A05C1"/>
    <w:rsid w:val="00941621"/>
    <w:rsid w:val="00EC4928"/>
    <w:rsid w:val="00EE0394"/>
    <w:rsid w:val="4ECA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334D2"/>
  <w15:chartTrackingRefBased/>
  <w15:docId w15:val="{54D0DCFA-73D4-45B0-A15E-BDA390C027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2025-04-10T19:18:00.0000000Z</dcterms:created>
  <dcterms:modified xsi:type="dcterms:W3CDTF">2025-04-10T19:20:35.9097337Z</dcterms:modified>
</coreProperties>
</file>